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A7" w:rsidRPr="00D02B92" w:rsidRDefault="009B43A7" w:rsidP="009B43A7">
      <w:pPr>
        <w:pStyle w:val="Bezodstpw"/>
      </w:pPr>
      <w:r w:rsidRPr="00292F10">
        <w:t xml:space="preserve">Załącznik nr 4                                                                                                                                                                                                </w:t>
      </w:r>
      <w:r>
        <w:t xml:space="preserve">                  </w:t>
      </w:r>
      <w:r w:rsidRPr="00292F10">
        <w:t xml:space="preserve"> do Szkolnego Programu Profilaktyki                                                                                                                                                                                                                             Szkoły Podstawowej im. Tadeusza Kościuszki                                                                                                                                                                                                            w Krojczynie</w:t>
      </w:r>
    </w:p>
    <w:p w:rsidR="009B43A7" w:rsidRPr="00D02B92" w:rsidRDefault="009B43A7" w:rsidP="009B43A7">
      <w:pPr>
        <w:pStyle w:val="Bezodstpw"/>
        <w:rPr>
          <w:sz w:val="36"/>
          <w:szCs w:val="36"/>
        </w:rPr>
      </w:pPr>
      <w:r w:rsidRPr="009F5BC9">
        <w:rPr>
          <w:sz w:val="36"/>
          <w:szCs w:val="36"/>
        </w:rPr>
        <w:t xml:space="preserve">Program profilaktyczny  „ Jak żyć z ludźmi  „  ( klasy IV – VI )  , inne działania szkoły  ( klasy </w:t>
      </w:r>
      <w:r>
        <w:rPr>
          <w:sz w:val="36"/>
          <w:szCs w:val="36"/>
        </w:rPr>
        <w:t>I</w:t>
      </w:r>
      <w:r w:rsidRPr="009F5BC9">
        <w:rPr>
          <w:sz w:val="36"/>
          <w:szCs w:val="36"/>
        </w:rPr>
        <w:t xml:space="preserve"> – VI 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546"/>
        <w:gridCol w:w="1964"/>
        <w:gridCol w:w="2538"/>
        <w:gridCol w:w="540"/>
        <w:gridCol w:w="180"/>
        <w:gridCol w:w="180"/>
        <w:gridCol w:w="1440"/>
        <w:gridCol w:w="1080"/>
        <w:gridCol w:w="1800"/>
        <w:gridCol w:w="1800"/>
        <w:gridCol w:w="790"/>
      </w:tblGrid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 w:val="restart"/>
          </w:tcPr>
          <w:p w:rsidR="009B43A7" w:rsidRPr="00292F10" w:rsidRDefault="009B43A7" w:rsidP="009B43A7">
            <w:pPr>
              <w:pStyle w:val="Bezodstpw"/>
            </w:pPr>
            <w:r w:rsidRPr="00292F10">
              <w:t>Blok tematyczny</w:t>
            </w:r>
          </w:p>
        </w:tc>
        <w:tc>
          <w:tcPr>
            <w:tcW w:w="1964" w:type="dxa"/>
            <w:vMerge w:val="restart"/>
          </w:tcPr>
          <w:p w:rsidR="009B43A7" w:rsidRPr="00292F10" w:rsidRDefault="009B43A7" w:rsidP="009B43A7">
            <w:pPr>
              <w:pStyle w:val="Bezodstpw"/>
            </w:pPr>
            <w:r w:rsidRPr="00292F10">
              <w:t>Treści skierowane do uczniów</w:t>
            </w:r>
          </w:p>
        </w:tc>
        <w:tc>
          <w:tcPr>
            <w:tcW w:w="4878" w:type="dxa"/>
            <w:gridSpan w:val="5"/>
          </w:tcPr>
          <w:p w:rsidR="009B43A7" w:rsidRPr="00292F10" w:rsidRDefault="009B43A7" w:rsidP="009B43A7">
            <w:pPr>
              <w:pStyle w:val="Bezodstpw"/>
            </w:pPr>
            <w:r w:rsidRPr="00292F10">
              <w:t>Sposoby realizacji</w:t>
            </w:r>
          </w:p>
        </w:tc>
        <w:tc>
          <w:tcPr>
            <w:tcW w:w="1080" w:type="dxa"/>
            <w:vMerge w:val="restart"/>
          </w:tcPr>
          <w:p w:rsidR="009B43A7" w:rsidRPr="00292F10" w:rsidRDefault="009B43A7" w:rsidP="009B43A7">
            <w:pPr>
              <w:pStyle w:val="Bezodstpw"/>
            </w:pPr>
            <w:r w:rsidRPr="00292F10">
              <w:t>Klasy</w:t>
            </w:r>
          </w:p>
        </w:tc>
        <w:tc>
          <w:tcPr>
            <w:tcW w:w="1800" w:type="dxa"/>
            <w:vMerge w:val="restart"/>
          </w:tcPr>
          <w:p w:rsidR="009B43A7" w:rsidRPr="00292F10" w:rsidRDefault="009B43A7" w:rsidP="009B43A7">
            <w:pPr>
              <w:pStyle w:val="Bezodstpw"/>
            </w:pPr>
            <w:r w:rsidRPr="00292F10">
              <w:t>Zajęcia</w:t>
            </w:r>
          </w:p>
        </w:tc>
        <w:tc>
          <w:tcPr>
            <w:tcW w:w="1800" w:type="dxa"/>
            <w:vMerge w:val="restart"/>
            <w:textDirection w:val="btLr"/>
          </w:tcPr>
          <w:p w:rsidR="009B43A7" w:rsidRPr="00292F10" w:rsidRDefault="009B43A7" w:rsidP="009B43A7">
            <w:pPr>
              <w:pStyle w:val="Bezodstpw"/>
            </w:pPr>
            <w:r w:rsidRPr="00292F10">
              <w:t>Odpowiedzialny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790" w:type="dxa"/>
            <w:vMerge w:val="restart"/>
            <w:textDirection w:val="btLr"/>
          </w:tcPr>
          <w:p w:rsidR="009B43A7" w:rsidRPr="00292F10" w:rsidRDefault="009B43A7" w:rsidP="009B43A7">
            <w:pPr>
              <w:pStyle w:val="Bezodstpw"/>
            </w:pPr>
            <w:r w:rsidRPr="00292F10">
              <w:t>Uwagi.</w:t>
            </w: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  <w:trHeight w:val="1717"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2538" w:type="dxa"/>
          </w:tcPr>
          <w:p w:rsidR="009B43A7" w:rsidRPr="00292F10" w:rsidRDefault="009B43A7" w:rsidP="009B43A7">
            <w:pPr>
              <w:pStyle w:val="Bezodstpw"/>
            </w:pPr>
            <w:proofErr w:type="spellStart"/>
            <w:r w:rsidRPr="00292F10">
              <w:t>Wg</w:t>
            </w:r>
            <w:proofErr w:type="spellEnd"/>
            <w:r w:rsidRPr="00292F10">
              <w:t xml:space="preserve">. Programu profilaktycznego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„ Jak żyć z ludźmi  „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2340" w:type="dxa"/>
            <w:gridSpan w:val="4"/>
          </w:tcPr>
          <w:p w:rsidR="009B43A7" w:rsidRPr="00292F10" w:rsidRDefault="009B43A7" w:rsidP="009B43A7">
            <w:pPr>
              <w:pStyle w:val="Bezodstpw"/>
            </w:pPr>
            <w:r w:rsidRPr="00292F10">
              <w:t>Inne</w:t>
            </w:r>
          </w:p>
        </w:tc>
        <w:tc>
          <w:tcPr>
            <w:tcW w:w="1080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790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 w:val="restart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1. Agresja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i przemoc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w środowisku szkolnym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i poza nim (np. w drodze do szkoły.)</w:t>
            </w: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1.Rozpoznawanie reakcji </w:t>
            </w:r>
          </w:p>
          <w:p w:rsidR="009B43A7" w:rsidRPr="00292F10" w:rsidRDefault="009B43A7" w:rsidP="009B43A7">
            <w:pPr>
              <w:pStyle w:val="Bezodstpw"/>
            </w:pPr>
            <w:r>
              <w:t>a</w:t>
            </w:r>
            <w:r w:rsidRPr="00292F10">
              <w:t>gresywnych,</w:t>
            </w:r>
            <w:r>
              <w:t xml:space="preserve">             </w:t>
            </w:r>
            <w:r w:rsidRPr="00292F10">
              <w:t xml:space="preserve"> w tam zagrożeń dotyczących zjawisk przezywania żartów sprawiających przykrość, popychania </w:t>
            </w:r>
            <w:r>
              <w:t xml:space="preserve">                  </w:t>
            </w:r>
            <w:r w:rsidRPr="00292F10">
              <w:t>i oczerniania.</w:t>
            </w:r>
          </w:p>
        </w:tc>
        <w:tc>
          <w:tcPr>
            <w:tcW w:w="2538" w:type="dxa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2340" w:type="dxa"/>
            <w:gridSpan w:val="4"/>
          </w:tcPr>
          <w:p w:rsidR="009B43A7" w:rsidRPr="00292F10" w:rsidRDefault="009B43A7" w:rsidP="009B43A7">
            <w:pPr>
              <w:pStyle w:val="Bezodstpw"/>
            </w:pPr>
            <w:r w:rsidRPr="00292F10">
              <w:t>Obserwacja, rozmowy, ankiety.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Rozmowy z uczniami ,rodzicami.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  <w:r>
              <w:t>I</w:t>
            </w:r>
            <w:r w:rsidRPr="00292F10">
              <w:t>-VI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Godzina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wychowawcą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Kształcenie  </w:t>
            </w:r>
            <w:proofErr w:type="spellStart"/>
            <w:r w:rsidRPr="00292F10">
              <w:t>zintgrowane</w:t>
            </w:r>
            <w:proofErr w:type="spellEnd"/>
            <w:r w:rsidRPr="00292F10">
              <w:t xml:space="preserve">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Wywiadówka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Wychowawcy.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Wychowawcy.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Wychowawcy.</w:t>
            </w: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2.Rozróżnianie typów zachowań: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-agresywne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-uległe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-asertywne.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2538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Obserwacja.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ćwiczenia: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 ,,Czy mogę’’  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oraz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,,Rozpoznajemy zachowania asertywne”</w:t>
            </w:r>
          </w:p>
        </w:tc>
        <w:tc>
          <w:tcPr>
            <w:tcW w:w="2340" w:type="dxa"/>
            <w:gridSpan w:val="4"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IV 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Godzina                         z wychowawcą.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Wychowawcy.</w:t>
            </w: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3. Różne sposoby rozwiązywania  konfliktów.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2538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Pogadanki. Ćwiczenia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 i zabawy interakcyjne ,,Pokojowe rozwiązywanie konfliktów”- do wyboru nauczyciela.</w:t>
            </w:r>
          </w:p>
        </w:tc>
        <w:tc>
          <w:tcPr>
            <w:tcW w:w="2340" w:type="dxa"/>
            <w:gridSpan w:val="4"/>
          </w:tcPr>
          <w:p w:rsidR="009B43A7" w:rsidRPr="00292F10" w:rsidRDefault="009B43A7" w:rsidP="009B43A7">
            <w:pPr>
              <w:pStyle w:val="Bezodstpw"/>
            </w:pPr>
            <w:r w:rsidRPr="00292F10">
              <w:t>Biblioteka szkolna-</w:t>
            </w:r>
          </w:p>
          <w:p w:rsidR="009B43A7" w:rsidRPr="00292F10" w:rsidRDefault="009B43A7" w:rsidP="009B43A7">
            <w:pPr>
              <w:pStyle w:val="Bezodstpw"/>
            </w:pPr>
            <w:proofErr w:type="spellStart"/>
            <w:r w:rsidRPr="00292F10">
              <w:t>R.Porman</w:t>
            </w:r>
            <w:proofErr w:type="spellEnd"/>
            <w:r w:rsidRPr="00292F10">
              <w:t xml:space="preserve"> – Gry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 i zabawy przeciwko agresji.</w:t>
            </w:r>
          </w:p>
          <w:p w:rsidR="009B43A7" w:rsidRPr="00292F10" w:rsidRDefault="009B43A7" w:rsidP="009B43A7">
            <w:pPr>
              <w:pStyle w:val="Bezodstpw"/>
            </w:pPr>
            <w:proofErr w:type="spellStart"/>
            <w:r w:rsidRPr="00292F10">
              <w:t>I.Fleming</w:t>
            </w:r>
            <w:proofErr w:type="spellEnd"/>
            <w:r w:rsidRPr="00292F10">
              <w:t xml:space="preserve"> - Teatr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w szkole.</w:t>
            </w: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VI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V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Ścieżka wychowanie  do życia w rodzinie.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 w:val="restart"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4. Opracowanie sposobów unikania problemów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i radzenie sobie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nimi.</w:t>
            </w:r>
          </w:p>
        </w:tc>
        <w:tc>
          <w:tcPr>
            <w:tcW w:w="2538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Zabawy opanowujące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 i przezwyciężające złość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i agresję.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Zabawa nr 59-69,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Zabawa nr 70-100.</w:t>
            </w:r>
          </w:p>
        </w:tc>
        <w:tc>
          <w:tcPr>
            <w:tcW w:w="2340" w:type="dxa"/>
            <w:gridSpan w:val="4"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Kl. VI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KL. VI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Ścieżka wychowanie do życia w rodzinie.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Ścieżka prozdrowotna 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5. Zapoznanie ze sposobami eliminowania niewłaściwych zachowań.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2538" w:type="dxa"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2340" w:type="dxa"/>
            <w:gridSpan w:val="4"/>
          </w:tcPr>
          <w:p w:rsidR="009B43A7" w:rsidRPr="00292F10" w:rsidRDefault="009B43A7" w:rsidP="009B43A7">
            <w:pPr>
              <w:pStyle w:val="Bezodstpw"/>
            </w:pPr>
            <w:r w:rsidRPr="00292F10">
              <w:t>Biblioteka szkolna-</w:t>
            </w:r>
          </w:p>
          <w:p w:rsidR="009B43A7" w:rsidRPr="00292F10" w:rsidRDefault="009B43A7" w:rsidP="009B43A7">
            <w:pPr>
              <w:pStyle w:val="Bezodstpw"/>
            </w:pPr>
            <w:proofErr w:type="spellStart"/>
            <w:r w:rsidRPr="00292F10">
              <w:t>R.Porman</w:t>
            </w:r>
            <w:proofErr w:type="spellEnd"/>
            <w:r w:rsidRPr="00292F10">
              <w:t xml:space="preserve"> – Gry i zabawy przeciwko agresji.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Hang – Szabel – Agresja w przedszkolu.</w:t>
            </w: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IV 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>
              <w:t>I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Godzina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wychowawcą.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>
              <w:t>Zajęcia                        z wychowawcą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Wychowawcy.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Wychowawcy.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6. Wychwycenie okoliczności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i sytuacji w których zachodzą zachowania agresywne.</w:t>
            </w:r>
          </w:p>
        </w:tc>
        <w:tc>
          <w:tcPr>
            <w:tcW w:w="2538" w:type="dxa"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2340" w:type="dxa"/>
            <w:gridSpan w:val="4"/>
          </w:tcPr>
          <w:p w:rsidR="009B43A7" w:rsidRPr="00292F10" w:rsidRDefault="009B43A7" w:rsidP="009B43A7">
            <w:pPr>
              <w:pStyle w:val="Bezodstpw"/>
            </w:pPr>
            <w:r w:rsidRPr="00292F10">
              <w:t>Obserwacja, notowanie zachowań agresywnych.</w:t>
            </w: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  <w:r>
              <w:t>I</w:t>
            </w:r>
            <w:r w:rsidRPr="00292F10">
              <w:t>-VI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Wszystkie zajęcia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Wszyscy nauczyciele</w:t>
            </w: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7. Zapobieganie niewłaściwym zachowaniom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w grupie i ich eliminowanie.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2538" w:type="dxa"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2340" w:type="dxa"/>
            <w:gridSpan w:val="4"/>
          </w:tcPr>
          <w:p w:rsidR="009B43A7" w:rsidRPr="00292F10" w:rsidRDefault="009B43A7" w:rsidP="009B43A7">
            <w:pPr>
              <w:pStyle w:val="Bezodstpw"/>
            </w:pPr>
            <w:r w:rsidRPr="00292F10">
              <w:t>Biblioteka szkolna-</w:t>
            </w:r>
          </w:p>
          <w:p w:rsidR="009B43A7" w:rsidRPr="00292F10" w:rsidRDefault="009B43A7" w:rsidP="009B43A7">
            <w:pPr>
              <w:pStyle w:val="Bezodstpw"/>
            </w:pPr>
            <w:proofErr w:type="spellStart"/>
            <w:r w:rsidRPr="00292F10">
              <w:t>R.Porman</w:t>
            </w:r>
            <w:proofErr w:type="spellEnd"/>
            <w:r w:rsidRPr="00292F10">
              <w:t xml:space="preserve"> – Gry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i zabawy przeciwko agresji.</w:t>
            </w: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IV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IV 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Świetlica szkolna.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proofErr w:type="spellStart"/>
            <w:r w:rsidRPr="00292F10">
              <w:t>Wych</w:t>
            </w:r>
            <w:proofErr w:type="spellEnd"/>
            <w:r w:rsidRPr="00292F10">
              <w:t>. fizyczne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Nauczyciel uczący 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 w:val="restart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Blok </w:t>
            </w:r>
            <w:r w:rsidRPr="00292F10">
              <w:lastRenderedPageBreak/>
              <w:t>tematyczny</w:t>
            </w:r>
          </w:p>
        </w:tc>
        <w:tc>
          <w:tcPr>
            <w:tcW w:w="1964" w:type="dxa"/>
            <w:vMerge w:val="restart"/>
          </w:tcPr>
          <w:p w:rsidR="009B43A7" w:rsidRPr="00292F10" w:rsidRDefault="009B43A7" w:rsidP="009B43A7">
            <w:pPr>
              <w:pStyle w:val="Bezodstpw"/>
            </w:pPr>
            <w:r w:rsidRPr="00292F10">
              <w:lastRenderedPageBreak/>
              <w:t xml:space="preserve">Treści skierowane </w:t>
            </w:r>
            <w:r w:rsidRPr="00292F10">
              <w:lastRenderedPageBreak/>
              <w:t>do uczniów</w:t>
            </w:r>
          </w:p>
        </w:tc>
        <w:tc>
          <w:tcPr>
            <w:tcW w:w="4878" w:type="dxa"/>
            <w:gridSpan w:val="5"/>
          </w:tcPr>
          <w:p w:rsidR="009B43A7" w:rsidRPr="00292F10" w:rsidRDefault="009B43A7" w:rsidP="009B43A7">
            <w:pPr>
              <w:pStyle w:val="Bezodstpw"/>
            </w:pPr>
            <w:r w:rsidRPr="00292F10">
              <w:lastRenderedPageBreak/>
              <w:t>Sposoby realizacji</w:t>
            </w:r>
          </w:p>
        </w:tc>
        <w:tc>
          <w:tcPr>
            <w:tcW w:w="1080" w:type="dxa"/>
            <w:vMerge w:val="restart"/>
          </w:tcPr>
          <w:p w:rsidR="009B43A7" w:rsidRPr="00292F10" w:rsidRDefault="009B43A7" w:rsidP="009B43A7">
            <w:pPr>
              <w:pStyle w:val="Bezodstpw"/>
            </w:pPr>
            <w:r w:rsidRPr="00292F10">
              <w:t>Klasy</w:t>
            </w:r>
          </w:p>
        </w:tc>
        <w:tc>
          <w:tcPr>
            <w:tcW w:w="1800" w:type="dxa"/>
            <w:vMerge w:val="restart"/>
          </w:tcPr>
          <w:p w:rsidR="009B43A7" w:rsidRPr="00292F10" w:rsidRDefault="009B43A7" w:rsidP="009B43A7">
            <w:pPr>
              <w:pStyle w:val="Bezodstpw"/>
            </w:pPr>
            <w:r w:rsidRPr="00292F10">
              <w:t>Zajęcia</w:t>
            </w:r>
          </w:p>
        </w:tc>
        <w:tc>
          <w:tcPr>
            <w:tcW w:w="1800" w:type="dxa"/>
            <w:vMerge w:val="restart"/>
            <w:textDirection w:val="btLr"/>
          </w:tcPr>
          <w:p w:rsidR="009B43A7" w:rsidRPr="00292F10" w:rsidRDefault="009B43A7" w:rsidP="009B43A7">
            <w:pPr>
              <w:pStyle w:val="Bezodstpw"/>
            </w:pPr>
            <w:r w:rsidRPr="00292F10">
              <w:t>Odpowiedzialny</w:t>
            </w:r>
          </w:p>
        </w:tc>
        <w:tc>
          <w:tcPr>
            <w:tcW w:w="790" w:type="dxa"/>
            <w:vMerge w:val="restart"/>
            <w:textDirection w:val="btLr"/>
          </w:tcPr>
          <w:p w:rsidR="009B43A7" w:rsidRPr="00292F10" w:rsidRDefault="009B43A7" w:rsidP="009B43A7">
            <w:pPr>
              <w:pStyle w:val="Bezodstpw"/>
            </w:pPr>
            <w:r w:rsidRPr="00292F10">
              <w:t>Uwagi.</w:t>
            </w: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  <w:trHeight w:val="1589"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3078" w:type="dxa"/>
            <w:gridSpan w:val="2"/>
          </w:tcPr>
          <w:p w:rsidR="009B43A7" w:rsidRPr="00292F10" w:rsidRDefault="009B43A7" w:rsidP="009B43A7">
            <w:pPr>
              <w:pStyle w:val="Bezodstpw"/>
            </w:pPr>
            <w:r w:rsidRPr="00292F10">
              <w:t>Wg programu profilaktycznego „ Jak żyć z ludźmi „</w:t>
            </w:r>
          </w:p>
        </w:tc>
        <w:tc>
          <w:tcPr>
            <w:tcW w:w="1800" w:type="dxa"/>
            <w:gridSpan w:val="3"/>
          </w:tcPr>
          <w:p w:rsidR="009B43A7" w:rsidRPr="00292F10" w:rsidRDefault="009B43A7" w:rsidP="009B43A7">
            <w:pPr>
              <w:pStyle w:val="Bezodstpw"/>
            </w:pPr>
            <w:r w:rsidRPr="00292F10">
              <w:t>Inne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Default="009B43A7" w:rsidP="009B43A7">
            <w:pPr>
              <w:pStyle w:val="Bezodstpw"/>
            </w:pPr>
          </w:p>
          <w:p w:rsidR="009B43A7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080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790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 w:val="restart"/>
          </w:tcPr>
          <w:p w:rsidR="009B43A7" w:rsidRPr="00292F10" w:rsidRDefault="009B43A7" w:rsidP="009B43A7">
            <w:pPr>
              <w:pStyle w:val="Bezodstpw"/>
            </w:pPr>
            <w:r w:rsidRPr="00292F10">
              <w:lastRenderedPageBreak/>
              <w:t>2. Stres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i radzenie sobie ze stresem.</w:t>
            </w: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1. Stres ,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a zachowania.</w:t>
            </w:r>
          </w:p>
        </w:tc>
        <w:tc>
          <w:tcPr>
            <w:tcW w:w="3078" w:type="dxa"/>
            <w:gridSpan w:val="2"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  <w:gridSpan w:val="3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Pogadanki: ,,Podstawowe wiadomości              o stresie”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,,Oznaki stresu”.</w:t>
            </w: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V 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VI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Godzina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wychowawcą.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Przyroda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Wychowawcy.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2. Na czym polega stres ?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3078" w:type="dxa"/>
            <w:gridSpan w:val="2"/>
          </w:tcPr>
          <w:p w:rsidR="009B43A7" w:rsidRPr="00292F10" w:rsidRDefault="009B43A7" w:rsidP="009B43A7">
            <w:pPr>
              <w:pStyle w:val="Bezodstpw"/>
            </w:pPr>
            <w:r w:rsidRPr="00292F10">
              <w:t>Ćwiczenie  7-5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  <w:gridSpan w:val="3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Biblioteka szkolna: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Kaseta video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„ Przygnębienie           i apatia „</w:t>
            </w: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VI 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V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Przyroda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Godzina  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wychowawcą.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Wychowawcy.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3. Radzenie sobie ze stresem.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3078" w:type="dxa"/>
            <w:gridSpan w:val="2"/>
          </w:tcPr>
          <w:p w:rsidR="009B43A7" w:rsidRPr="00292F10" w:rsidRDefault="009B43A7" w:rsidP="009B43A7">
            <w:pPr>
              <w:pStyle w:val="Bezodstpw"/>
            </w:pPr>
            <w:r w:rsidRPr="00292F10">
              <w:t>Ćwiczenie: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,,Ulice i ścieżki.”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,,Pomiar pulsu” </w:t>
            </w:r>
          </w:p>
        </w:tc>
        <w:tc>
          <w:tcPr>
            <w:tcW w:w="1800" w:type="dxa"/>
            <w:gridSpan w:val="3"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VI 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V 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Przyroda 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Godzina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wychowawcą.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Nauczyciel uczący 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Wychowawcy.</w:t>
            </w: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4. Ilość czasu przeznaczona na codzienne czynności.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3078" w:type="dxa"/>
            <w:gridSpan w:val="2"/>
          </w:tcPr>
          <w:p w:rsidR="009B43A7" w:rsidRPr="00292F10" w:rsidRDefault="009B43A7" w:rsidP="009B43A7">
            <w:pPr>
              <w:pStyle w:val="Bezodstpw"/>
            </w:pPr>
            <w:r w:rsidRPr="00292F10">
              <w:t>Ćwiczenie : ,,Gospodarowanie czasem”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  <w:gridSpan w:val="3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Zgodnie z tematyką zajęć.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  <w:rPr>
                <w:lang w:val="de-DE"/>
              </w:rPr>
            </w:pPr>
            <w:r w:rsidRPr="00292F10">
              <w:rPr>
                <w:lang w:val="de-DE"/>
              </w:rPr>
              <w:t>Kl. II, III</w:t>
            </w:r>
          </w:p>
          <w:p w:rsidR="009B43A7" w:rsidRPr="00292F10" w:rsidRDefault="009B43A7" w:rsidP="009B43A7">
            <w:pPr>
              <w:pStyle w:val="Bezodstpw"/>
              <w:rPr>
                <w:lang w:val="de-DE"/>
              </w:rPr>
            </w:pPr>
          </w:p>
          <w:p w:rsidR="009B43A7" w:rsidRPr="00292F10" w:rsidRDefault="009B43A7" w:rsidP="009B43A7">
            <w:pPr>
              <w:pStyle w:val="Bezodstpw"/>
              <w:rPr>
                <w:lang w:val="de-DE"/>
              </w:rPr>
            </w:pPr>
          </w:p>
          <w:p w:rsidR="009B43A7" w:rsidRPr="00292F10" w:rsidRDefault="009B43A7" w:rsidP="009B43A7">
            <w:pPr>
              <w:pStyle w:val="Bezodstpw"/>
              <w:rPr>
                <w:lang w:val="de-DE"/>
              </w:rPr>
            </w:pPr>
            <w:r w:rsidRPr="00292F10">
              <w:rPr>
                <w:lang w:val="de-DE"/>
              </w:rPr>
              <w:t>KL.IV</w:t>
            </w:r>
          </w:p>
          <w:p w:rsidR="009B43A7" w:rsidRPr="00292F10" w:rsidRDefault="009B43A7" w:rsidP="009B43A7">
            <w:pPr>
              <w:pStyle w:val="Bezodstpw"/>
              <w:rPr>
                <w:lang w:val="de-DE"/>
              </w:rPr>
            </w:pPr>
          </w:p>
          <w:p w:rsidR="009B43A7" w:rsidRPr="00292F10" w:rsidRDefault="009B43A7" w:rsidP="009B43A7">
            <w:pPr>
              <w:pStyle w:val="Bezodstpw"/>
              <w:rPr>
                <w:lang w:val="de-DE"/>
              </w:rPr>
            </w:pPr>
          </w:p>
          <w:p w:rsidR="009B43A7" w:rsidRPr="00292F10" w:rsidRDefault="009B43A7" w:rsidP="009B43A7">
            <w:pPr>
              <w:pStyle w:val="Bezodstpw"/>
            </w:pPr>
            <w:proofErr w:type="spellStart"/>
            <w:r w:rsidRPr="00292F10">
              <w:t>Kl.IV</w:t>
            </w:r>
            <w:proofErr w:type="spellEnd"/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Kształcenie zintegrowane.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Ścieżka prozdrowotna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Przyroda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Wychowawcy.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6.Myśli prowadzące do odczuwania stresu.  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Myśli negatywne</w:t>
            </w:r>
          </w:p>
        </w:tc>
        <w:tc>
          <w:tcPr>
            <w:tcW w:w="3078" w:type="dxa"/>
            <w:gridSpan w:val="2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Ćwiczenie: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,,Moje myśli’’,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 ,,Myśl pozytywnie”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  <w:gridSpan w:val="3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Kl. V 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Kl. V 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Kl. V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Godzina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wychowawcą.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Godzina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 z wychowawcą.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Ścieżka wychowanie  do życia w rodzinie.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Wychowawcy.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Wychowawcy.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7. Stawianie sobie celów.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Określenie własnych celów.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3078" w:type="dxa"/>
            <w:gridSpan w:val="2"/>
          </w:tcPr>
          <w:p w:rsidR="009B43A7" w:rsidRPr="00292F10" w:rsidRDefault="009B43A7" w:rsidP="009B43A7">
            <w:pPr>
              <w:pStyle w:val="Bezodstpw"/>
            </w:pPr>
            <w:r w:rsidRPr="00292F10">
              <w:t>Ćwiczenie: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”Opowiem ci o swoim sukcesie”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,,Zmniejszamy stres”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  <w:gridSpan w:val="3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Kl. V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  <w:rPr>
                <w:lang w:val="de-DE"/>
              </w:rPr>
            </w:pPr>
            <w:r w:rsidRPr="00292F10">
              <w:rPr>
                <w:lang w:val="de-DE"/>
              </w:rPr>
              <w:t xml:space="preserve">KL.V </w:t>
            </w:r>
          </w:p>
          <w:p w:rsidR="009B43A7" w:rsidRPr="00292F10" w:rsidRDefault="009B43A7" w:rsidP="009B43A7">
            <w:pPr>
              <w:pStyle w:val="Bezodstpw"/>
              <w:rPr>
                <w:lang w:val="de-DE"/>
              </w:rPr>
            </w:pPr>
          </w:p>
          <w:p w:rsidR="009B43A7" w:rsidRPr="00292F10" w:rsidRDefault="009B43A7" w:rsidP="009B43A7">
            <w:pPr>
              <w:pStyle w:val="Bezodstpw"/>
              <w:rPr>
                <w:lang w:val="de-DE"/>
              </w:rPr>
            </w:pPr>
            <w:r w:rsidRPr="00292F10">
              <w:rPr>
                <w:lang w:val="de-DE"/>
              </w:rPr>
              <w:t>Kl. IV-VI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  <w:rPr>
                <w:lang w:val="de-DE"/>
              </w:rPr>
            </w:pPr>
          </w:p>
          <w:p w:rsidR="009B43A7" w:rsidRPr="00292F10" w:rsidRDefault="009B43A7" w:rsidP="009B43A7">
            <w:pPr>
              <w:pStyle w:val="Bezodstpw"/>
              <w:rPr>
                <w:lang w:val="de-DE"/>
              </w:rPr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Godzina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wychowawcą.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Godzina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wychowawcą.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Wychowanie fizyczne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Wychowawcy.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Wychowawcy.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9.Lęk przed szkołą.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Wagary.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Niechęć do nauki</w:t>
            </w:r>
          </w:p>
        </w:tc>
        <w:tc>
          <w:tcPr>
            <w:tcW w:w="3078" w:type="dxa"/>
            <w:gridSpan w:val="2"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  <w:gridSpan w:val="3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 „Kontrola obecności                     w szkole.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Rozmowy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z uczniami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i rodzicami. 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Biblioteka szkolna: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B.G Paziowie – Szkoła która ochrania.</w:t>
            </w: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Kl. V 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Kl. V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Godzina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wychowawcą.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Godzina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wychowawcą.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Wychowawcy.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Wychowawcy.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 w:val="restart"/>
          </w:tcPr>
          <w:p w:rsidR="009B43A7" w:rsidRPr="00292F10" w:rsidRDefault="009B43A7" w:rsidP="009B43A7">
            <w:pPr>
              <w:pStyle w:val="Bezodstpw"/>
            </w:pPr>
            <w:r w:rsidRPr="00292F10">
              <w:t>Blok tematyczny</w:t>
            </w:r>
          </w:p>
        </w:tc>
        <w:tc>
          <w:tcPr>
            <w:tcW w:w="1964" w:type="dxa"/>
            <w:vMerge w:val="restart"/>
          </w:tcPr>
          <w:p w:rsidR="009B43A7" w:rsidRPr="00292F10" w:rsidRDefault="009B43A7" w:rsidP="009B43A7">
            <w:pPr>
              <w:pStyle w:val="Bezodstpw"/>
            </w:pPr>
            <w:r w:rsidRPr="00292F10">
              <w:t>Treści skierowane do uczniów</w:t>
            </w:r>
          </w:p>
        </w:tc>
        <w:tc>
          <w:tcPr>
            <w:tcW w:w="4878" w:type="dxa"/>
            <w:gridSpan w:val="5"/>
          </w:tcPr>
          <w:p w:rsidR="009B43A7" w:rsidRPr="00292F10" w:rsidRDefault="009B43A7" w:rsidP="009B43A7">
            <w:pPr>
              <w:pStyle w:val="Bezodstpw"/>
            </w:pPr>
            <w:r w:rsidRPr="00292F10">
              <w:t>Sposoby realizacji</w:t>
            </w:r>
          </w:p>
        </w:tc>
        <w:tc>
          <w:tcPr>
            <w:tcW w:w="1080" w:type="dxa"/>
            <w:vMerge w:val="restart"/>
          </w:tcPr>
          <w:p w:rsidR="009B43A7" w:rsidRPr="00292F10" w:rsidRDefault="009B43A7" w:rsidP="009B43A7">
            <w:pPr>
              <w:pStyle w:val="Bezodstpw"/>
            </w:pPr>
            <w:r w:rsidRPr="00292F10">
              <w:t>Klasy</w:t>
            </w:r>
          </w:p>
        </w:tc>
        <w:tc>
          <w:tcPr>
            <w:tcW w:w="1800" w:type="dxa"/>
            <w:vMerge w:val="restart"/>
          </w:tcPr>
          <w:p w:rsidR="009B43A7" w:rsidRPr="00292F10" w:rsidRDefault="009B43A7" w:rsidP="009B43A7">
            <w:pPr>
              <w:pStyle w:val="Bezodstpw"/>
            </w:pPr>
            <w:r w:rsidRPr="00292F10">
              <w:t>Zajęcia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Default="009B43A7" w:rsidP="009B43A7">
            <w:pPr>
              <w:pStyle w:val="Bezodstpw"/>
            </w:pPr>
          </w:p>
          <w:p w:rsidR="009B43A7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  <w:vMerge w:val="restart"/>
            <w:textDirection w:val="btLr"/>
          </w:tcPr>
          <w:p w:rsidR="009B43A7" w:rsidRPr="00292F10" w:rsidRDefault="009B43A7" w:rsidP="009B43A7">
            <w:pPr>
              <w:pStyle w:val="Bezodstpw"/>
            </w:pPr>
            <w:r w:rsidRPr="00292F10">
              <w:t>Odpowiedzialny</w:t>
            </w:r>
          </w:p>
        </w:tc>
        <w:tc>
          <w:tcPr>
            <w:tcW w:w="790" w:type="dxa"/>
            <w:vMerge w:val="restart"/>
            <w:textDirection w:val="btLr"/>
          </w:tcPr>
          <w:p w:rsidR="009B43A7" w:rsidRPr="00292F10" w:rsidRDefault="009B43A7" w:rsidP="009B43A7">
            <w:pPr>
              <w:pStyle w:val="Bezodstpw"/>
            </w:pPr>
            <w:r w:rsidRPr="00292F10">
              <w:t>Uwagi.</w:t>
            </w: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  <w:trHeight w:val="1559"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3258" w:type="dxa"/>
            <w:gridSpan w:val="3"/>
          </w:tcPr>
          <w:p w:rsidR="009B43A7" w:rsidRPr="00292F10" w:rsidRDefault="009B43A7" w:rsidP="009B43A7">
            <w:pPr>
              <w:pStyle w:val="Bezodstpw"/>
            </w:pPr>
            <w:proofErr w:type="spellStart"/>
            <w:r w:rsidRPr="00292F10">
              <w:t>Wg</w:t>
            </w:r>
            <w:proofErr w:type="spellEnd"/>
            <w:r w:rsidRPr="00292F10">
              <w:t xml:space="preserve">. Programu profilaktycznego „ Jak żyć </w:t>
            </w:r>
            <w:r>
              <w:t xml:space="preserve">                  </w:t>
            </w:r>
            <w:r w:rsidRPr="00292F10">
              <w:t>z ludźmi ?</w:t>
            </w:r>
            <w:r>
              <w:t>”</w:t>
            </w:r>
          </w:p>
        </w:tc>
        <w:tc>
          <w:tcPr>
            <w:tcW w:w="1620" w:type="dxa"/>
            <w:gridSpan w:val="2"/>
          </w:tcPr>
          <w:p w:rsidR="009B43A7" w:rsidRPr="00292F10" w:rsidRDefault="009B43A7" w:rsidP="009B43A7">
            <w:pPr>
              <w:pStyle w:val="Bezodstpw"/>
            </w:pPr>
            <w:r w:rsidRPr="00292F10">
              <w:t>Inne</w:t>
            </w:r>
          </w:p>
        </w:tc>
        <w:tc>
          <w:tcPr>
            <w:tcW w:w="1080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790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c>
          <w:tcPr>
            <w:tcW w:w="1546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3. Co to </w:t>
            </w:r>
            <w:r w:rsidRPr="00292F10">
              <w:lastRenderedPageBreak/>
              <w:t>znaczy być asertywnym?</w:t>
            </w: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lastRenderedPageBreak/>
              <w:t xml:space="preserve">1.Podstawowe </w:t>
            </w:r>
            <w:r w:rsidRPr="00292F10">
              <w:lastRenderedPageBreak/>
              <w:t xml:space="preserve">wiadomości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o asertywności.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3258" w:type="dxa"/>
            <w:gridSpan w:val="3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Ćwiczenie: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„Wyobrażona historia”, 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,,Baloniki”, 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Kwestionariusz asertywności.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620" w:type="dxa"/>
            <w:gridSpan w:val="2"/>
          </w:tcPr>
          <w:p w:rsidR="009B43A7" w:rsidRPr="00292F10" w:rsidRDefault="009B43A7" w:rsidP="009B43A7">
            <w:pPr>
              <w:pStyle w:val="Bezodstpw"/>
            </w:pPr>
            <w:r w:rsidRPr="00292F10">
              <w:lastRenderedPageBreak/>
              <w:t xml:space="preserve">Biblioteka </w:t>
            </w:r>
            <w:r w:rsidRPr="00292F10">
              <w:lastRenderedPageBreak/>
              <w:t>szkolna: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Kaseta video </w:t>
            </w:r>
          </w:p>
          <w:p w:rsidR="009B43A7" w:rsidRPr="00292F10" w:rsidRDefault="009B43A7" w:rsidP="009B43A7">
            <w:pPr>
              <w:pStyle w:val="Bezodstpw"/>
            </w:pPr>
            <w:r>
              <w:t>„Asertywność”</w:t>
            </w: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  <w:proofErr w:type="spellStart"/>
            <w:r w:rsidRPr="00292F10">
              <w:lastRenderedPageBreak/>
              <w:t>Kl.VI</w:t>
            </w:r>
            <w:proofErr w:type="spellEnd"/>
            <w:r w:rsidRPr="00292F10">
              <w:t xml:space="preserve"> 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proofErr w:type="spellStart"/>
            <w:r w:rsidRPr="00292F10">
              <w:t>Kl.VI</w:t>
            </w:r>
            <w:proofErr w:type="spellEnd"/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lastRenderedPageBreak/>
              <w:t xml:space="preserve">Godzina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lastRenderedPageBreak/>
              <w:t>z wychowawcą.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Godzina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wychowawcą.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Godzina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wychowawcą.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Godzina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wychowawcą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lastRenderedPageBreak/>
              <w:t>Wychowawcy.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Wychowawcy.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Wychowawcy.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Wychowawcy.</w:t>
            </w: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c>
          <w:tcPr>
            <w:tcW w:w="1546" w:type="dxa"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2.Prawa jednostki.</w:t>
            </w:r>
          </w:p>
        </w:tc>
        <w:tc>
          <w:tcPr>
            <w:tcW w:w="3258" w:type="dxa"/>
            <w:gridSpan w:val="3"/>
          </w:tcPr>
          <w:p w:rsidR="009B43A7" w:rsidRPr="00292F10" w:rsidRDefault="009B43A7" w:rsidP="009B43A7">
            <w:pPr>
              <w:pStyle w:val="Bezodstpw"/>
            </w:pPr>
            <w:r w:rsidRPr="00292F10">
              <w:t>Ćwiczenie :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„ Prawa jednostki „</w:t>
            </w:r>
          </w:p>
        </w:tc>
        <w:tc>
          <w:tcPr>
            <w:tcW w:w="1620" w:type="dxa"/>
            <w:gridSpan w:val="2"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  <w:proofErr w:type="spellStart"/>
            <w:r w:rsidRPr="00292F10">
              <w:t>Kl</w:t>
            </w:r>
            <w:proofErr w:type="spellEnd"/>
            <w:r w:rsidRPr="00292F10">
              <w:t xml:space="preserve"> VI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proofErr w:type="spellStart"/>
            <w:r w:rsidRPr="00292F10">
              <w:t>Kl</w:t>
            </w:r>
            <w:proofErr w:type="spellEnd"/>
            <w:r w:rsidRPr="00292F10">
              <w:t xml:space="preserve"> VI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Godzina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wychowawcą.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Historia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Wychowawcy.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c>
          <w:tcPr>
            <w:tcW w:w="1546" w:type="dxa"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3. Rozwijanie umiejętności asertywnych</w:t>
            </w:r>
          </w:p>
        </w:tc>
        <w:tc>
          <w:tcPr>
            <w:tcW w:w="3258" w:type="dxa"/>
            <w:gridSpan w:val="3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Ćwiczenia: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,,Rozwijanie umiejętności asertywnych”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,,Kiedy używać umiejętności asertywnych”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,,Jak przeżyć odtrącenie”.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,,Bądź  asertywny”.</w:t>
            </w:r>
          </w:p>
        </w:tc>
        <w:tc>
          <w:tcPr>
            <w:tcW w:w="1620" w:type="dxa"/>
            <w:gridSpan w:val="2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Biblioteka szkolna: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Kaseta video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„ Asertywność</w:t>
            </w: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proofErr w:type="spellStart"/>
            <w:r w:rsidRPr="00292F10">
              <w:t>Kl</w:t>
            </w:r>
            <w:proofErr w:type="spellEnd"/>
            <w:r w:rsidRPr="00292F10">
              <w:t xml:space="preserve"> VI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proofErr w:type="spellStart"/>
            <w:r w:rsidRPr="00292F10">
              <w:t>Kl</w:t>
            </w:r>
            <w:proofErr w:type="spellEnd"/>
            <w:r w:rsidRPr="00292F10">
              <w:t xml:space="preserve"> VI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proofErr w:type="spellStart"/>
            <w:r w:rsidRPr="00292F10">
              <w:t>Kl</w:t>
            </w:r>
            <w:proofErr w:type="spellEnd"/>
            <w:r w:rsidRPr="00292F10">
              <w:t xml:space="preserve"> VI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proofErr w:type="spellStart"/>
            <w:r w:rsidRPr="00292F10">
              <w:t>Kl</w:t>
            </w:r>
            <w:proofErr w:type="spellEnd"/>
            <w:r w:rsidRPr="00292F10">
              <w:t xml:space="preserve"> VI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proofErr w:type="spellStart"/>
            <w:r w:rsidRPr="00292F10">
              <w:t>Kl</w:t>
            </w:r>
            <w:proofErr w:type="spellEnd"/>
            <w:r w:rsidRPr="00292F10">
              <w:t xml:space="preserve"> VI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Godzina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wychowawcą.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Godzina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wychowawcą.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Godzina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wychowawcą.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Godzina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wychowawcą.</w:t>
            </w:r>
          </w:p>
          <w:p w:rsidR="009B43A7" w:rsidRDefault="009B43A7" w:rsidP="009B43A7">
            <w:pPr>
              <w:pStyle w:val="Bezodstpw"/>
            </w:pPr>
            <w:r w:rsidRPr="00292F10">
              <w:t>Godzina                      z wychowawcą.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Wychowawcy.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Wychowawcy.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Wychowawcy.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Wychowawcy.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Wychowawcy.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 w:val="restart"/>
          </w:tcPr>
          <w:p w:rsidR="009B43A7" w:rsidRPr="00292F10" w:rsidRDefault="009B43A7" w:rsidP="009B43A7">
            <w:pPr>
              <w:pStyle w:val="Bezodstpw"/>
            </w:pPr>
            <w:r w:rsidRPr="00292F10">
              <w:t>Blok tematyczny</w:t>
            </w:r>
          </w:p>
        </w:tc>
        <w:tc>
          <w:tcPr>
            <w:tcW w:w="1964" w:type="dxa"/>
            <w:vMerge w:val="restart"/>
          </w:tcPr>
          <w:p w:rsidR="009B43A7" w:rsidRPr="00292F10" w:rsidRDefault="009B43A7" w:rsidP="009B43A7">
            <w:pPr>
              <w:pStyle w:val="Bezodstpw"/>
            </w:pPr>
            <w:r w:rsidRPr="00292F10">
              <w:t>Treści skierowane do uczniów</w:t>
            </w:r>
          </w:p>
        </w:tc>
        <w:tc>
          <w:tcPr>
            <w:tcW w:w="4878" w:type="dxa"/>
            <w:gridSpan w:val="5"/>
          </w:tcPr>
          <w:p w:rsidR="009B43A7" w:rsidRPr="00292F10" w:rsidRDefault="009B43A7" w:rsidP="009B43A7">
            <w:pPr>
              <w:pStyle w:val="Bezodstpw"/>
            </w:pPr>
            <w:r w:rsidRPr="00292F10">
              <w:t>Sposoby realizacji</w:t>
            </w:r>
          </w:p>
        </w:tc>
        <w:tc>
          <w:tcPr>
            <w:tcW w:w="1080" w:type="dxa"/>
            <w:vMerge w:val="restart"/>
          </w:tcPr>
          <w:p w:rsidR="009B43A7" w:rsidRPr="00292F10" w:rsidRDefault="009B43A7" w:rsidP="009B43A7">
            <w:pPr>
              <w:pStyle w:val="Bezodstpw"/>
            </w:pPr>
            <w:r w:rsidRPr="00292F10">
              <w:t>Klasy</w:t>
            </w:r>
          </w:p>
        </w:tc>
        <w:tc>
          <w:tcPr>
            <w:tcW w:w="1800" w:type="dxa"/>
            <w:vMerge w:val="restart"/>
          </w:tcPr>
          <w:p w:rsidR="009B43A7" w:rsidRPr="00292F10" w:rsidRDefault="009B43A7" w:rsidP="009B43A7">
            <w:pPr>
              <w:pStyle w:val="Bezodstpw"/>
            </w:pPr>
            <w:r w:rsidRPr="00292F10">
              <w:t>Zajęcia</w:t>
            </w:r>
          </w:p>
        </w:tc>
        <w:tc>
          <w:tcPr>
            <w:tcW w:w="1800" w:type="dxa"/>
            <w:vMerge w:val="restart"/>
            <w:textDirection w:val="btLr"/>
          </w:tcPr>
          <w:p w:rsidR="009B43A7" w:rsidRPr="00292F10" w:rsidRDefault="009B43A7" w:rsidP="009B43A7">
            <w:pPr>
              <w:pStyle w:val="Bezodstpw"/>
            </w:pPr>
            <w:r w:rsidRPr="00292F10">
              <w:t>Odpowiedzialny</w:t>
            </w:r>
          </w:p>
        </w:tc>
        <w:tc>
          <w:tcPr>
            <w:tcW w:w="790" w:type="dxa"/>
            <w:vMerge w:val="restart"/>
            <w:textDirection w:val="btLr"/>
          </w:tcPr>
          <w:p w:rsidR="009B43A7" w:rsidRPr="00292F10" w:rsidRDefault="009B43A7" w:rsidP="009B43A7">
            <w:pPr>
              <w:pStyle w:val="Bezodstpw"/>
            </w:pPr>
            <w:r w:rsidRPr="00292F10">
              <w:t>Uwagi.</w:t>
            </w: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  <w:trHeight w:val="1581"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3258" w:type="dxa"/>
            <w:gridSpan w:val="3"/>
          </w:tcPr>
          <w:p w:rsidR="009B43A7" w:rsidRDefault="009B43A7" w:rsidP="009B43A7">
            <w:pPr>
              <w:pStyle w:val="Bezodstpw"/>
            </w:pPr>
            <w:proofErr w:type="spellStart"/>
            <w:r w:rsidRPr="00292F10">
              <w:t>Wg</w:t>
            </w:r>
            <w:proofErr w:type="spellEnd"/>
            <w:r w:rsidRPr="00292F10">
              <w:t>. Programu profilaktycznego „ Jak żyć z ludźmi ? „</w:t>
            </w:r>
          </w:p>
          <w:p w:rsidR="009B43A7" w:rsidRDefault="009B43A7" w:rsidP="009B43A7">
            <w:pPr>
              <w:pStyle w:val="Bezodstpw"/>
            </w:pPr>
          </w:p>
          <w:p w:rsidR="009B43A7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620" w:type="dxa"/>
            <w:gridSpan w:val="2"/>
          </w:tcPr>
          <w:p w:rsidR="009B43A7" w:rsidRPr="00292F10" w:rsidRDefault="009B43A7" w:rsidP="009B43A7">
            <w:pPr>
              <w:pStyle w:val="Bezodstpw"/>
            </w:pPr>
            <w:r w:rsidRPr="00292F10">
              <w:t>Inne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080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790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 w:val="restart"/>
          </w:tcPr>
          <w:p w:rsidR="009B43A7" w:rsidRPr="00292F10" w:rsidRDefault="009B43A7" w:rsidP="009B43A7">
            <w:pPr>
              <w:pStyle w:val="Bezodstpw"/>
            </w:pPr>
            <w:r w:rsidRPr="00292F10">
              <w:lastRenderedPageBreak/>
              <w:t>4. Świat wartości.</w:t>
            </w: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1.Rozwijam świadomość własnych wad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i zalet.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3258" w:type="dxa"/>
            <w:gridSpan w:val="3"/>
          </w:tcPr>
          <w:p w:rsidR="009B43A7" w:rsidRPr="00292F10" w:rsidRDefault="009B43A7" w:rsidP="009B43A7">
            <w:pPr>
              <w:pStyle w:val="Bezodstpw"/>
            </w:pPr>
            <w:r w:rsidRPr="00292F10">
              <w:t>Ćwiczenie: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,,Moje wady i zalety.”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620" w:type="dxa"/>
            <w:gridSpan w:val="2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Zgodnie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tematyką zajęć.</w:t>
            </w: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Kl. IV-VI</w:t>
            </w:r>
          </w:p>
          <w:p w:rsidR="009B43A7" w:rsidRPr="00292F10" w:rsidRDefault="009B43A7" w:rsidP="009B43A7">
            <w:pPr>
              <w:pStyle w:val="Bezodstpw"/>
            </w:pPr>
            <w:proofErr w:type="spellStart"/>
            <w:r w:rsidRPr="00292F10">
              <w:t>Kl.VI</w:t>
            </w:r>
            <w:proofErr w:type="spellEnd"/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Kl. IV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proofErr w:type="spellStart"/>
            <w:r w:rsidRPr="00292F10">
              <w:t>Kl.V</w:t>
            </w:r>
            <w:proofErr w:type="spellEnd"/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Świetlica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Ścieżka prozdrowotna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Ścieżka wychowanie  do życia w rodzinie.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Język polski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Godzina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 wychowawcą.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Nauczyciel uczący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Nauczyciel uczący 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Nauczyciel uczący 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Nauczyciel uczący Wychowawcy.</w:t>
            </w: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2.Rozwijamy samoświadomość.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3258" w:type="dxa"/>
            <w:gridSpan w:val="3"/>
          </w:tcPr>
          <w:p w:rsidR="009B43A7" w:rsidRPr="00292F10" w:rsidRDefault="009B43A7" w:rsidP="009B43A7">
            <w:pPr>
              <w:pStyle w:val="Bezodstpw"/>
            </w:pPr>
            <w:r w:rsidRPr="00292F10">
              <w:t>Ćwiczenie: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,,Zwierzęta”.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,,Wyobraź sobie”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620" w:type="dxa"/>
            <w:gridSpan w:val="2"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proofErr w:type="spellStart"/>
            <w:r w:rsidRPr="00292F10">
              <w:t>Kl.IV-VI</w:t>
            </w:r>
            <w:proofErr w:type="spellEnd"/>
          </w:p>
          <w:p w:rsidR="009B43A7" w:rsidRPr="00292F10" w:rsidRDefault="009B43A7" w:rsidP="009B43A7">
            <w:pPr>
              <w:pStyle w:val="Bezodstpw"/>
            </w:pPr>
            <w:proofErr w:type="spellStart"/>
            <w:r w:rsidRPr="00292F10">
              <w:t>Kl.IV-VI</w:t>
            </w:r>
            <w:proofErr w:type="spellEnd"/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Świetlica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Świetlica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3.Publicznie wypowiadam swoje wartości</w:t>
            </w:r>
          </w:p>
        </w:tc>
        <w:tc>
          <w:tcPr>
            <w:tcW w:w="3258" w:type="dxa"/>
            <w:gridSpan w:val="3"/>
          </w:tcPr>
          <w:p w:rsidR="009B43A7" w:rsidRPr="00292F10" w:rsidRDefault="009B43A7" w:rsidP="009B43A7">
            <w:pPr>
              <w:pStyle w:val="Bezodstpw"/>
            </w:pPr>
            <w:r w:rsidRPr="00292F10">
              <w:t>Ćwiczenie: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,,Herb”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,,Papierowa torba”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620" w:type="dxa"/>
            <w:gridSpan w:val="2"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proofErr w:type="spellStart"/>
            <w:r w:rsidRPr="00292F10">
              <w:t>Kl.IV-VI</w:t>
            </w:r>
            <w:proofErr w:type="spellEnd"/>
          </w:p>
          <w:p w:rsidR="009B43A7" w:rsidRPr="00292F10" w:rsidRDefault="009B43A7" w:rsidP="009B43A7">
            <w:pPr>
              <w:pStyle w:val="Bezodstpw"/>
            </w:pPr>
            <w:proofErr w:type="spellStart"/>
            <w:r w:rsidRPr="00292F10">
              <w:t>Kl.IV-VI</w:t>
            </w:r>
            <w:proofErr w:type="spellEnd"/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Świetlica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Świetlica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4.Potrafię mówić dobrze o innych i rozumieć ich potrzeby.</w:t>
            </w:r>
          </w:p>
        </w:tc>
        <w:tc>
          <w:tcPr>
            <w:tcW w:w="3258" w:type="dxa"/>
            <w:gridSpan w:val="3"/>
          </w:tcPr>
          <w:p w:rsidR="009B43A7" w:rsidRPr="00292F10" w:rsidRDefault="009B43A7" w:rsidP="009B43A7">
            <w:pPr>
              <w:pStyle w:val="Bezodstpw"/>
            </w:pPr>
            <w:r w:rsidRPr="00292F10">
              <w:t>Ćwiczenie: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,,Filiżanki”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620" w:type="dxa"/>
            <w:gridSpan w:val="2"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proofErr w:type="spellStart"/>
            <w:r w:rsidRPr="00292F10">
              <w:t>Kl.IV-VI</w:t>
            </w:r>
            <w:proofErr w:type="spellEnd"/>
          </w:p>
          <w:p w:rsidR="009B43A7" w:rsidRPr="00292F10" w:rsidRDefault="009B43A7" w:rsidP="009B43A7">
            <w:pPr>
              <w:pStyle w:val="Bezodstpw"/>
            </w:pPr>
            <w:r w:rsidRPr="00292F10">
              <w:t>Kl. 0-VI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Świetlica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Imprezy charytatywne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Organizator</w:t>
            </w: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5.Moje osiągnięcia życiowe</w:t>
            </w:r>
          </w:p>
        </w:tc>
        <w:tc>
          <w:tcPr>
            <w:tcW w:w="3258" w:type="dxa"/>
            <w:gridSpan w:val="3"/>
          </w:tcPr>
          <w:p w:rsidR="009B43A7" w:rsidRPr="00292F10" w:rsidRDefault="009B43A7" w:rsidP="009B43A7">
            <w:pPr>
              <w:pStyle w:val="Bezodstpw"/>
            </w:pPr>
            <w:r w:rsidRPr="00292F10">
              <w:t>Ćwiczenie: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,,Linia życia”</w:t>
            </w:r>
          </w:p>
        </w:tc>
        <w:tc>
          <w:tcPr>
            <w:tcW w:w="1620" w:type="dxa"/>
            <w:gridSpan w:val="2"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proofErr w:type="spellStart"/>
            <w:r w:rsidRPr="00292F10">
              <w:t>Kl.IV-VI</w:t>
            </w:r>
            <w:proofErr w:type="spellEnd"/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Świetlica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 w:val="restart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Blok </w:t>
            </w:r>
            <w:r w:rsidRPr="00292F10">
              <w:lastRenderedPageBreak/>
              <w:t>tematyczny</w:t>
            </w:r>
          </w:p>
        </w:tc>
        <w:tc>
          <w:tcPr>
            <w:tcW w:w="1964" w:type="dxa"/>
            <w:vMerge w:val="restart"/>
          </w:tcPr>
          <w:p w:rsidR="009B43A7" w:rsidRPr="00292F10" w:rsidRDefault="009B43A7" w:rsidP="009B43A7">
            <w:pPr>
              <w:pStyle w:val="Bezodstpw"/>
            </w:pPr>
            <w:r w:rsidRPr="00292F10">
              <w:lastRenderedPageBreak/>
              <w:t xml:space="preserve">Treści skierowane </w:t>
            </w:r>
            <w:r w:rsidRPr="00292F10">
              <w:lastRenderedPageBreak/>
              <w:t>do uczniów</w:t>
            </w:r>
          </w:p>
        </w:tc>
        <w:tc>
          <w:tcPr>
            <w:tcW w:w="4878" w:type="dxa"/>
            <w:gridSpan w:val="5"/>
          </w:tcPr>
          <w:p w:rsidR="009B43A7" w:rsidRPr="00292F10" w:rsidRDefault="009B43A7" w:rsidP="009B43A7">
            <w:pPr>
              <w:pStyle w:val="Bezodstpw"/>
            </w:pPr>
            <w:r w:rsidRPr="00292F10">
              <w:lastRenderedPageBreak/>
              <w:t>Sposoby realizacji</w:t>
            </w:r>
          </w:p>
        </w:tc>
        <w:tc>
          <w:tcPr>
            <w:tcW w:w="1080" w:type="dxa"/>
            <w:vMerge w:val="restart"/>
          </w:tcPr>
          <w:p w:rsidR="009B43A7" w:rsidRPr="00292F10" w:rsidRDefault="009B43A7" w:rsidP="009B43A7">
            <w:pPr>
              <w:pStyle w:val="Bezodstpw"/>
            </w:pPr>
            <w:r w:rsidRPr="00292F10">
              <w:t>Klasy</w:t>
            </w:r>
          </w:p>
        </w:tc>
        <w:tc>
          <w:tcPr>
            <w:tcW w:w="1800" w:type="dxa"/>
            <w:vMerge w:val="restart"/>
          </w:tcPr>
          <w:p w:rsidR="009B43A7" w:rsidRPr="00292F10" w:rsidRDefault="009B43A7" w:rsidP="009B43A7">
            <w:pPr>
              <w:pStyle w:val="Bezodstpw"/>
            </w:pPr>
            <w:r w:rsidRPr="00292F10">
              <w:t>Zajęcia</w:t>
            </w:r>
          </w:p>
        </w:tc>
        <w:tc>
          <w:tcPr>
            <w:tcW w:w="1800" w:type="dxa"/>
            <w:vMerge w:val="restart"/>
            <w:textDirection w:val="btLr"/>
          </w:tcPr>
          <w:p w:rsidR="009B43A7" w:rsidRPr="00292F10" w:rsidRDefault="009B43A7" w:rsidP="009B43A7">
            <w:pPr>
              <w:pStyle w:val="Bezodstpw"/>
            </w:pPr>
            <w:r w:rsidRPr="00292F10">
              <w:t>Odpowiedzialny</w:t>
            </w:r>
          </w:p>
        </w:tc>
        <w:tc>
          <w:tcPr>
            <w:tcW w:w="790" w:type="dxa"/>
            <w:vMerge w:val="restart"/>
            <w:textDirection w:val="btLr"/>
          </w:tcPr>
          <w:p w:rsidR="009B43A7" w:rsidRPr="00292F10" w:rsidRDefault="009B43A7" w:rsidP="009B43A7">
            <w:pPr>
              <w:pStyle w:val="Bezodstpw"/>
            </w:pPr>
            <w:r w:rsidRPr="00292F10">
              <w:t>Uwagi.</w:t>
            </w: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  <w:trHeight w:val="1846"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3438" w:type="dxa"/>
            <w:gridSpan w:val="4"/>
          </w:tcPr>
          <w:p w:rsidR="009B43A7" w:rsidRPr="00292F10" w:rsidRDefault="009B43A7" w:rsidP="009B43A7">
            <w:pPr>
              <w:pStyle w:val="Bezodstpw"/>
            </w:pPr>
            <w:proofErr w:type="spellStart"/>
            <w:r w:rsidRPr="00292F10">
              <w:t>Wg</w:t>
            </w:r>
            <w:proofErr w:type="spellEnd"/>
            <w:r w:rsidRPr="00292F10">
              <w:t>. Programu profilaktycznego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 „ Jak żyć z ludźmi ? „</w:t>
            </w:r>
          </w:p>
        </w:tc>
        <w:tc>
          <w:tcPr>
            <w:tcW w:w="144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Inne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080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800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790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 w:val="restart"/>
          </w:tcPr>
          <w:p w:rsidR="009B43A7" w:rsidRPr="00292F10" w:rsidRDefault="009B43A7" w:rsidP="009B43A7">
            <w:pPr>
              <w:pStyle w:val="Bezodstpw"/>
            </w:pPr>
            <w:r w:rsidRPr="00292F10">
              <w:lastRenderedPageBreak/>
              <w:t>5.Promocja zdrowego trybu życia i walka z nałogami.</w:t>
            </w: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1.Promocja zdrowia.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3438" w:type="dxa"/>
            <w:gridSpan w:val="4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44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Zgodnie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tematyką zajęć.</w:t>
            </w: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KLIV 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Ścieżka prozdrowotna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Zlot sportowy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Organizatorzy</w:t>
            </w: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2.Prawidłowe żywienie.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3438" w:type="dxa"/>
            <w:gridSpan w:val="4"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44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Zgodnie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tematyką zajęć.</w:t>
            </w: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Kl. V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Ścieżka prozdrowotna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Przyroda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3. Zdrowe nawyki. 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3438" w:type="dxa"/>
            <w:gridSpan w:val="4"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44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Zgodnie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tematyką zajęć.</w:t>
            </w: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Kl. IV, V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Kl. IV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Ścieżka prozdrowotna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Przyroda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4.Umiejętność dostrzegania różnicy między pożywieniem , lekami , trucizną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i środkami odurzającymi?</w:t>
            </w:r>
          </w:p>
        </w:tc>
        <w:tc>
          <w:tcPr>
            <w:tcW w:w="3438" w:type="dxa"/>
            <w:gridSpan w:val="4"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44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Zgodnie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tematyką zajęć.</w:t>
            </w: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  <w:rPr>
                <w:lang w:val="de-DE"/>
              </w:rPr>
            </w:pPr>
            <w:r w:rsidRPr="00292F10">
              <w:rPr>
                <w:lang w:val="de-DE"/>
              </w:rPr>
              <w:t>Kl. IV</w:t>
            </w:r>
          </w:p>
          <w:p w:rsidR="009B43A7" w:rsidRPr="00292F10" w:rsidRDefault="009B43A7" w:rsidP="009B43A7">
            <w:pPr>
              <w:pStyle w:val="Bezodstpw"/>
              <w:rPr>
                <w:lang w:val="de-DE"/>
              </w:rPr>
            </w:pPr>
          </w:p>
          <w:p w:rsidR="009B43A7" w:rsidRPr="00292F10" w:rsidRDefault="009B43A7" w:rsidP="009B43A7">
            <w:pPr>
              <w:pStyle w:val="Bezodstpw"/>
              <w:rPr>
                <w:lang w:val="de-DE"/>
              </w:rPr>
            </w:pPr>
            <w:proofErr w:type="spellStart"/>
            <w:r w:rsidRPr="00292F10">
              <w:rPr>
                <w:lang w:val="de-DE"/>
              </w:rPr>
              <w:t>Kl.IV</w:t>
            </w:r>
            <w:proofErr w:type="spellEnd"/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Ścieżka prozdrowotna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Przyroda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5. Od środków odurzających można się uzależnić.</w:t>
            </w:r>
          </w:p>
        </w:tc>
        <w:tc>
          <w:tcPr>
            <w:tcW w:w="3438" w:type="dxa"/>
            <w:gridSpan w:val="4"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44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Zgodnie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tematyką zajęć.</w:t>
            </w: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Kl. VI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  <w:rPr>
                <w:i/>
              </w:rPr>
            </w:pPr>
            <w:proofErr w:type="spellStart"/>
            <w:r w:rsidRPr="00292F10">
              <w:t>Kl.VI</w:t>
            </w:r>
            <w:proofErr w:type="spellEnd"/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Ścieżka prozdrowotna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Ścieżka wychowanie  do życia w rodzinie.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6. Jak unikać  niebezpiecznych substancji ?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3438" w:type="dxa"/>
            <w:gridSpan w:val="4"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44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Zgodnie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tematyką zajęć.</w:t>
            </w: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Kl. VI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  <w:rPr>
                <w:i/>
              </w:rPr>
            </w:pPr>
            <w:proofErr w:type="spellStart"/>
            <w:r w:rsidRPr="00292F10">
              <w:t>Kl.VI</w:t>
            </w:r>
            <w:proofErr w:type="spellEnd"/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Ścieżka prozdrowotna 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Przyroda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7.Jaki wpływ na rozwój i zdrowie człowieka ma zażywanie środków psychoaktywnych </w:t>
            </w:r>
          </w:p>
        </w:tc>
        <w:tc>
          <w:tcPr>
            <w:tcW w:w="3438" w:type="dxa"/>
            <w:gridSpan w:val="4"/>
          </w:tcPr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44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Zgodnie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tematyką zajęć.</w:t>
            </w: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Kl. VI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Ścieżka prozdrowotna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Ścieżka wychowanie  do życia w rodzinie.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  <w:p w:rsidR="009B43A7" w:rsidRPr="00292F10" w:rsidRDefault="009B43A7" w:rsidP="009B43A7">
            <w:pPr>
              <w:pStyle w:val="Bezodstpw"/>
            </w:pPr>
          </w:p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>
              <w:t>8. Co to jest uzależnienie</w:t>
            </w:r>
            <w:r w:rsidRPr="00292F10">
              <w:t>?</w:t>
            </w:r>
          </w:p>
        </w:tc>
        <w:tc>
          <w:tcPr>
            <w:tcW w:w="3438" w:type="dxa"/>
            <w:gridSpan w:val="4"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44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Zgodnie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tematyką zajęć.</w:t>
            </w: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Kl. VI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Ścieżka prozdrowotna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 xml:space="preserve">Przyroda 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  <w:tr w:rsidR="009B43A7" w:rsidRPr="00292F10" w:rsidTr="00764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6" w:type="dxa"/>
            <w:vMerge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964" w:type="dxa"/>
          </w:tcPr>
          <w:p w:rsidR="009B43A7" w:rsidRPr="00292F10" w:rsidRDefault="009B43A7" w:rsidP="009B43A7">
            <w:pPr>
              <w:pStyle w:val="Bezodstpw"/>
            </w:pPr>
            <w:r>
              <w:t>9.Jak działa reklama</w:t>
            </w:r>
            <w:r w:rsidRPr="00292F10">
              <w:t>?</w:t>
            </w:r>
          </w:p>
          <w:p w:rsidR="009B43A7" w:rsidRPr="00292F10" w:rsidRDefault="009B43A7" w:rsidP="009B43A7">
            <w:pPr>
              <w:pStyle w:val="Bezodstpw"/>
            </w:pPr>
          </w:p>
        </w:tc>
        <w:tc>
          <w:tcPr>
            <w:tcW w:w="3438" w:type="dxa"/>
            <w:gridSpan w:val="4"/>
          </w:tcPr>
          <w:p w:rsidR="009B43A7" w:rsidRPr="00292F10" w:rsidRDefault="009B43A7" w:rsidP="009B43A7">
            <w:pPr>
              <w:pStyle w:val="Bezodstpw"/>
            </w:pPr>
          </w:p>
        </w:tc>
        <w:tc>
          <w:tcPr>
            <w:tcW w:w="144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 xml:space="preserve">Zgodnie 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z tematyką zajęć.</w:t>
            </w:r>
          </w:p>
        </w:tc>
        <w:tc>
          <w:tcPr>
            <w:tcW w:w="1080" w:type="dxa"/>
          </w:tcPr>
          <w:p w:rsidR="009B43A7" w:rsidRPr="00292F10" w:rsidRDefault="009B43A7" w:rsidP="009B43A7">
            <w:pPr>
              <w:pStyle w:val="Bezodstpw"/>
              <w:rPr>
                <w:lang w:val="de-DE"/>
              </w:rPr>
            </w:pPr>
            <w:r w:rsidRPr="00292F10">
              <w:rPr>
                <w:lang w:val="de-DE"/>
              </w:rPr>
              <w:t>Kl. II, III</w:t>
            </w:r>
          </w:p>
          <w:p w:rsidR="009B43A7" w:rsidRPr="00292F10" w:rsidRDefault="009B43A7" w:rsidP="009B43A7">
            <w:pPr>
              <w:pStyle w:val="Bezodstpw"/>
              <w:rPr>
                <w:lang w:val="de-DE"/>
              </w:rPr>
            </w:pPr>
          </w:p>
          <w:p w:rsidR="009B43A7" w:rsidRPr="00292F10" w:rsidRDefault="009B43A7" w:rsidP="009B43A7">
            <w:pPr>
              <w:pStyle w:val="Bezodstpw"/>
              <w:rPr>
                <w:lang w:val="de-DE"/>
              </w:rPr>
            </w:pPr>
            <w:proofErr w:type="spellStart"/>
            <w:r w:rsidRPr="00292F10">
              <w:rPr>
                <w:lang w:val="de-DE"/>
              </w:rPr>
              <w:t>Kl.V,VI</w:t>
            </w:r>
            <w:proofErr w:type="spellEnd"/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Kształcenie zintegrowane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Ścieżka czytelnicza                  i medialna.</w:t>
            </w:r>
          </w:p>
        </w:tc>
        <w:tc>
          <w:tcPr>
            <w:tcW w:w="1800" w:type="dxa"/>
          </w:tcPr>
          <w:p w:rsidR="009B43A7" w:rsidRPr="00292F10" w:rsidRDefault="009B43A7" w:rsidP="009B43A7">
            <w:pPr>
              <w:pStyle w:val="Bezodstpw"/>
            </w:pPr>
            <w:r w:rsidRPr="00292F10">
              <w:t>Wychowawcy klas II-III</w:t>
            </w:r>
          </w:p>
          <w:p w:rsidR="009B43A7" w:rsidRPr="00292F10" w:rsidRDefault="009B43A7" w:rsidP="009B43A7">
            <w:pPr>
              <w:pStyle w:val="Bezodstpw"/>
            </w:pPr>
            <w:r w:rsidRPr="00292F10">
              <w:t>Nauczyciel uczący</w:t>
            </w:r>
          </w:p>
        </w:tc>
        <w:tc>
          <w:tcPr>
            <w:tcW w:w="790" w:type="dxa"/>
          </w:tcPr>
          <w:p w:rsidR="009B43A7" w:rsidRPr="00292F10" w:rsidRDefault="009B43A7" w:rsidP="009B43A7">
            <w:pPr>
              <w:pStyle w:val="Bezodstpw"/>
            </w:pPr>
          </w:p>
        </w:tc>
      </w:tr>
    </w:tbl>
    <w:p w:rsidR="009B43A7" w:rsidRPr="00292F10" w:rsidRDefault="009B43A7" w:rsidP="009B43A7">
      <w:pPr>
        <w:pStyle w:val="Bezodstpw"/>
      </w:pPr>
    </w:p>
    <w:p w:rsidR="009B43A7" w:rsidRDefault="009B43A7" w:rsidP="009B43A7">
      <w:pPr>
        <w:pStyle w:val="Bezodstpw"/>
      </w:pPr>
    </w:p>
    <w:p w:rsidR="009B43A7" w:rsidRDefault="009B43A7" w:rsidP="009B43A7">
      <w:pPr>
        <w:pStyle w:val="Bezodstpw"/>
      </w:pPr>
    </w:p>
    <w:p w:rsidR="00D74E5D" w:rsidRDefault="00D74E5D" w:rsidP="009B43A7">
      <w:pPr>
        <w:pStyle w:val="Bezodstpw"/>
      </w:pPr>
    </w:p>
    <w:p w:rsidR="009B43A7" w:rsidRDefault="009B43A7">
      <w:pPr>
        <w:pStyle w:val="Bezodstpw"/>
      </w:pPr>
    </w:p>
    <w:sectPr w:rsidR="009B43A7" w:rsidSect="009B43A7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B43A7"/>
    <w:rsid w:val="009B43A7"/>
    <w:rsid w:val="00A70BED"/>
    <w:rsid w:val="00C14B10"/>
    <w:rsid w:val="00D7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3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4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9B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1261</Words>
  <Characters>7566</Characters>
  <Application>Microsoft Office Word</Application>
  <DocSecurity>0</DocSecurity>
  <Lines>63</Lines>
  <Paragraphs>17</Paragraphs>
  <ScaleCrop>false</ScaleCrop>
  <Company>Microsoft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umig</cp:lastModifiedBy>
  <cp:revision>1</cp:revision>
  <dcterms:created xsi:type="dcterms:W3CDTF">2016-04-07T09:40:00Z</dcterms:created>
  <dcterms:modified xsi:type="dcterms:W3CDTF">2016-04-07T09:43:00Z</dcterms:modified>
</cp:coreProperties>
</file>